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10A0" w:rsidRPr="0088476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8476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88476C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88476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88476C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05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» 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сентября 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</w:t>
      </w:r>
      <w:r w:rsidRPr="0088476C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</w:t>
      </w:r>
      <w:r w:rsidRPr="0088476C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88476C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88476C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F808C1" w:rsidRPr="0088476C" w:rsidP="00F808C1">
      <w:pPr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8476C" w:rsidR="00A03E28">
        <w:rPr>
          <w:rFonts w:ascii="Times New Roman" w:hAnsi="Times New Roman" w:cs="Times New Roman"/>
          <w:sz w:val="24"/>
          <w:szCs w:val="24"/>
        </w:rPr>
        <w:t>Шихалиева</w:t>
      </w:r>
      <w:r w:rsidRPr="0088476C" w:rsidR="00A03E28">
        <w:rPr>
          <w:rFonts w:ascii="Times New Roman" w:hAnsi="Times New Roman" w:cs="Times New Roman"/>
          <w:sz w:val="24"/>
          <w:szCs w:val="24"/>
        </w:rPr>
        <w:t xml:space="preserve"> З</w:t>
      </w:r>
      <w:r w:rsidRPr="0088476C">
        <w:rPr>
          <w:rFonts w:ascii="Times New Roman" w:hAnsi="Times New Roman" w:cs="Times New Roman"/>
          <w:sz w:val="24"/>
          <w:szCs w:val="24"/>
        </w:rPr>
        <w:t>.</w:t>
      </w:r>
      <w:r w:rsidRPr="0088476C" w:rsidR="00A03E28">
        <w:rPr>
          <w:rFonts w:ascii="Times New Roman" w:hAnsi="Times New Roman" w:cs="Times New Roman"/>
          <w:sz w:val="24"/>
          <w:szCs w:val="24"/>
        </w:rPr>
        <w:t xml:space="preserve"> Б</w:t>
      </w:r>
      <w:r w:rsidRPr="0088476C">
        <w:rPr>
          <w:rFonts w:ascii="Times New Roman" w:hAnsi="Times New Roman" w:cs="Times New Roman"/>
          <w:sz w:val="24"/>
          <w:szCs w:val="24"/>
        </w:rPr>
        <w:t>.</w:t>
      </w:r>
      <w:r w:rsidRPr="0088476C" w:rsidR="00A03E28">
        <w:rPr>
          <w:rFonts w:ascii="Times New Roman" w:hAnsi="Times New Roman" w:cs="Times New Roman"/>
          <w:sz w:val="24"/>
          <w:szCs w:val="24"/>
        </w:rPr>
        <w:t xml:space="preserve">, </w:t>
      </w:r>
      <w:r w:rsidRPr="0088476C">
        <w:rPr>
          <w:rFonts w:ascii="Times New Roman" w:hAnsi="Times New Roman" w:cs="Times New Roman"/>
          <w:sz w:val="24"/>
          <w:szCs w:val="24"/>
        </w:rPr>
        <w:t>***</w:t>
      </w:r>
      <w:r w:rsidRPr="0088476C">
        <w:rPr>
          <w:rFonts w:ascii="Times New Roman" w:hAnsi="Times New Roman" w:cs="Times New Roman"/>
          <w:sz w:val="24"/>
          <w:szCs w:val="24"/>
        </w:rPr>
        <w:t xml:space="preserve"> года рождения, уроженца                                    ***</w:t>
      </w:r>
      <w:r w:rsidRPr="0088476C">
        <w:rPr>
          <w:rFonts w:ascii="Times New Roman" w:hAnsi="Times New Roman" w:cs="Times New Roman"/>
          <w:sz w:val="24"/>
          <w:szCs w:val="24"/>
        </w:rPr>
        <w:t xml:space="preserve"> </w:t>
      </w:r>
      <w:r w:rsidRPr="0088476C" w:rsidR="00972C58">
        <w:rPr>
          <w:rFonts w:ascii="Times New Roman" w:hAnsi="Times New Roman" w:cs="Times New Roman"/>
          <w:sz w:val="24"/>
          <w:szCs w:val="24"/>
        </w:rPr>
        <w:t xml:space="preserve">работающего </w:t>
      </w:r>
      <w:r w:rsidRPr="0088476C" w:rsidR="00A03E28">
        <w:rPr>
          <w:rFonts w:ascii="Times New Roman" w:hAnsi="Times New Roman" w:cs="Times New Roman"/>
          <w:sz w:val="24"/>
          <w:szCs w:val="24"/>
        </w:rPr>
        <w:t>ИП «</w:t>
      </w:r>
      <w:r w:rsidRPr="0088476C">
        <w:rPr>
          <w:rFonts w:ascii="Times New Roman" w:hAnsi="Times New Roman" w:cs="Times New Roman"/>
          <w:sz w:val="24"/>
          <w:szCs w:val="24"/>
        </w:rPr>
        <w:t>***</w:t>
      </w:r>
      <w:r w:rsidRPr="0088476C" w:rsidR="00A03E28">
        <w:rPr>
          <w:rFonts w:ascii="Times New Roman" w:hAnsi="Times New Roman" w:cs="Times New Roman"/>
          <w:sz w:val="24"/>
          <w:szCs w:val="24"/>
        </w:rPr>
        <w:t>»</w:t>
      </w:r>
      <w:r w:rsidRPr="0088476C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88476C" w:rsidR="00C805D5">
        <w:rPr>
          <w:rFonts w:ascii="Times New Roman" w:hAnsi="Times New Roman" w:cs="Times New Roman"/>
          <w:sz w:val="24"/>
          <w:szCs w:val="24"/>
        </w:rPr>
        <w:t xml:space="preserve">и </w:t>
      </w:r>
      <w:r w:rsidRPr="0088476C">
        <w:rPr>
          <w:rFonts w:ascii="Times New Roman" w:hAnsi="Times New Roman" w:cs="Times New Roman"/>
          <w:sz w:val="24"/>
          <w:szCs w:val="24"/>
        </w:rPr>
        <w:t>проживающего по адрес</w:t>
      </w:r>
      <w:r w:rsidRPr="0088476C" w:rsidR="00A03E28">
        <w:rPr>
          <w:rFonts w:ascii="Times New Roman" w:hAnsi="Times New Roman" w:cs="Times New Roman"/>
          <w:sz w:val="24"/>
          <w:szCs w:val="24"/>
        </w:rPr>
        <w:t xml:space="preserve">у: </w:t>
      </w:r>
      <w:r w:rsidRPr="0088476C">
        <w:rPr>
          <w:rFonts w:ascii="Times New Roman" w:hAnsi="Times New Roman" w:cs="Times New Roman"/>
          <w:sz w:val="24"/>
          <w:szCs w:val="24"/>
        </w:rPr>
        <w:t>***</w:t>
      </w:r>
      <w:r w:rsidRPr="0088476C">
        <w:rPr>
          <w:rFonts w:ascii="Times New Roman" w:hAnsi="Times New Roman" w:cs="Times New Roman"/>
          <w:sz w:val="24"/>
          <w:szCs w:val="24"/>
        </w:rPr>
        <w:t xml:space="preserve"> </w:t>
      </w:r>
      <w:r w:rsidRPr="0088476C" w:rsidR="00A03E28">
        <w:rPr>
          <w:rFonts w:ascii="Times New Roman" w:hAnsi="Times New Roman" w:cs="Times New Roman"/>
          <w:sz w:val="24"/>
          <w:szCs w:val="24"/>
        </w:rPr>
        <w:t xml:space="preserve">справка об освобождении: ЗК </w:t>
      </w:r>
      <w:r w:rsidRPr="0088476C">
        <w:rPr>
          <w:rFonts w:ascii="Times New Roman" w:hAnsi="Times New Roman" w:cs="Times New Roman"/>
          <w:sz w:val="24"/>
          <w:szCs w:val="24"/>
        </w:rPr>
        <w:t>***</w:t>
      </w:r>
    </w:p>
    <w:p w:rsidR="00564F39" w:rsidRPr="0088476C" w:rsidP="00A03E28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88476C" w:rsidR="00A03E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</w:t>
      </w:r>
    </w:p>
    <w:p w:rsidR="00F86243" w:rsidRPr="0088476C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05.08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в 00 час. 01 мин., по адресу: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8476C" w:rsidR="00C928DD">
        <w:rPr>
          <w:rFonts w:ascii="Times New Roman" w:hAnsi="Times New Roman" w:cs="Times New Roman"/>
          <w:sz w:val="24"/>
          <w:szCs w:val="24"/>
        </w:rPr>
        <w:t xml:space="preserve">,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З.Б.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инистративный штраф в размере 51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</w:t>
      </w:r>
      <w:r w:rsidRPr="0088476C" w:rsidR="00AD3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ении административного штрафа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***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88476C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</w:t>
      </w:r>
      <w:r w:rsidRPr="0088476C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а, </w:t>
      </w:r>
      <w:r w:rsidRPr="0088476C" w:rsidR="00C805D5">
        <w:rPr>
          <w:rFonts w:ascii="Times New Roman" w:eastAsia="Times New Roman" w:hAnsi="Times New Roman" w:cs="Times New Roman"/>
          <w:sz w:val="24"/>
          <w:szCs w:val="24"/>
          <w:lang w:eastAsia="ar-SA"/>
        </w:rPr>
        <w:t>вступившим в за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конную силу 03</w:t>
      </w:r>
      <w:r w:rsidRPr="0088476C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476C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 w:rsidR="009005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врученного ему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.05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8476C" w:rsidR="00C928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</w:t>
      </w:r>
    </w:p>
    <w:p w:rsidR="00000E62" w:rsidRPr="0088476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объеме.</w:t>
      </w:r>
    </w:p>
    <w:p w:rsidR="00564F39" w:rsidRPr="0088476C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Шихалиева З.Б.</w:t>
      </w:r>
      <w:r w:rsidRPr="0088476C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Шихалиева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564F39" w:rsidRPr="0088476C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86№ 359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827 от 03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.09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 согласн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которому,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8476C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Шихалиева З.Б.</w:t>
      </w:r>
      <w:r w:rsidRPr="0088476C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F40F31" w:rsidRPr="0088476C" w:rsidP="00F40F3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ИМВ ОР ППСП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 по г. Нефтеюганску</w:t>
      </w:r>
      <w:r w:rsidRPr="0088476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2F5DDA" w:rsidRPr="0088476C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Шихалиева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отдельном бланке от 0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88476C" w:rsidR="00972C58">
        <w:rPr>
          <w:rFonts w:ascii="Times New Roman" w:eastAsia="Times New Roman" w:hAnsi="Times New Roman" w:cs="Times New Roman"/>
          <w:sz w:val="24"/>
          <w:szCs w:val="24"/>
          <w:lang w:eastAsia="ar-SA"/>
        </w:rPr>
        <w:t>.09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года;</w:t>
      </w:r>
    </w:p>
    <w:p w:rsidR="00AF6A41" w:rsidRPr="0088476C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358597 от 23.05.2025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ч.2</w:t>
      </w:r>
      <w:r w:rsidRPr="0088476C" w:rsidR="00AD3E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8476C" w:rsidR="006A20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истративного штрафа в размере 51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0 рублей, постановление вступило в законную силу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64F39" w:rsidRPr="0088476C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88476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им днем оплаты </w:t>
      </w:r>
      <w:r w:rsidRPr="0088476C" w:rsidR="00B63D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штрафа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Шихалиевым З.Б. являлось 04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08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88476C" w:rsidR="00147F9C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8476C" w:rsidR="00F7071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года. Сведения об оплате штрафа отсутствуют. </w:t>
      </w:r>
    </w:p>
    <w:p w:rsidR="005A13DB" w:rsidRPr="0088476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8476C" w:rsidR="00A03E28">
        <w:rPr>
          <w:rFonts w:ascii="Times New Roman" w:eastAsia="Times New Roman" w:hAnsi="Times New Roman" w:cs="Times New Roman"/>
          <w:sz w:val="24"/>
          <w:szCs w:val="24"/>
          <w:lang w:eastAsia="ar-SA"/>
        </w:rPr>
        <w:t>Шихалиева З.Б.</w:t>
      </w: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мировой </w:t>
      </w:r>
      <w:r w:rsidRPr="0088476C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 по ч. 1 ст. 20.25 Кодекса Российской Федерации об административных правонарушениях, «Неуплата админ</w:t>
      </w:r>
      <w:r w:rsidRPr="0088476C">
        <w:rPr>
          <w:rFonts w:ascii="Times New Roman" w:hAnsi="Times New Roman" w:cs="Times New Roman"/>
          <w:sz w:val="24"/>
          <w:szCs w:val="24"/>
          <w:lang w:eastAsia="ar-SA"/>
        </w:rPr>
        <w:t xml:space="preserve">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88476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наказания,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9027D6" w:rsidRPr="0088476C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76C">
        <w:rPr>
          <w:rFonts w:ascii="Times New Roman" w:eastAsia="Calibri" w:hAnsi="Times New Roman" w:cs="Times New Roman"/>
          <w:sz w:val="24"/>
          <w:szCs w:val="24"/>
        </w:rPr>
        <w:t>Обстоятельством, смягчающим административную ответственность в соответс</w:t>
      </w:r>
      <w:r w:rsidRPr="0088476C">
        <w:rPr>
          <w:rFonts w:ascii="Times New Roman" w:eastAsia="Calibri" w:hAnsi="Times New Roman" w:cs="Times New Roman"/>
          <w:sz w:val="24"/>
          <w:szCs w:val="24"/>
        </w:rPr>
        <w:t>твии со ст. 4.2 Кодекса Российской Федерации об административных правонарушениях, мировой судья признает признание вины.</w:t>
      </w:r>
    </w:p>
    <w:p w:rsidR="00AA4F7E" w:rsidRPr="0088476C" w:rsidP="00AA4F7E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476C">
        <w:rPr>
          <w:rFonts w:ascii="Times New Roman" w:eastAsia="Calibri" w:hAnsi="Times New Roman" w:cs="Times New Roman"/>
          <w:sz w:val="24"/>
          <w:szCs w:val="24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</w:t>
      </w:r>
      <w:r w:rsidRPr="0088476C">
        <w:rPr>
          <w:rFonts w:ascii="Times New Roman" w:eastAsia="Calibri" w:hAnsi="Times New Roman" w:cs="Times New Roman"/>
          <w:sz w:val="24"/>
          <w:szCs w:val="24"/>
        </w:rPr>
        <w:t xml:space="preserve">стративных правонарушениях, повторное совершение однородного административного правонарушения.    </w:t>
      </w:r>
    </w:p>
    <w:p w:rsidR="00282227" w:rsidRPr="0088476C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8476C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88476C" w:rsidP="00C80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76C">
        <w:rPr>
          <w:rFonts w:ascii="Times New Roman" w:hAnsi="Times New Roman" w:cs="Times New Roman"/>
          <w:b/>
          <w:sz w:val="24"/>
          <w:szCs w:val="24"/>
        </w:rPr>
        <w:t>ПОС</w:t>
      </w:r>
      <w:r w:rsidRPr="0088476C">
        <w:rPr>
          <w:rFonts w:ascii="Times New Roman" w:hAnsi="Times New Roman" w:cs="Times New Roman"/>
          <w:b/>
          <w:sz w:val="24"/>
          <w:szCs w:val="24"/>
        </w:rPr>
        <w:t>ТАНОВИЛ:</w:t>
      </w:r>
    </w:p>
    <w:p w:rsidR="00A03E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8476C">
        <w:rPr>
          <w:rFonts w:ascii="Times New Roman" w:hAnsi="Times New Roman" w:cs="Times New Roman"/>
          <w:sz w:val="24"/>
          <w:szCs w:val="24"/>
        </w:rPr>
        <w:t>Шихалиева</w:t>
      </w:r>
      <w:r w:rsidRPr="0088476C">
        <w:rPr>
          <w:rFonts w:ascii="Times New Roman" w:hAnsi="Times New Roman" w:cs="Times New Roman"/>
          <w:sz w:val="24"/>
          <w:szCs w:val="24"/>
        </w:rPr>
        <w:t xml:space="preserve"> З.</w:t>
      </w:r>
      <w:r w:rsidRPr="0088476C">
        <w:rPr>
          <w:rFonts w:ascii="Times New Roman" w:hAnsi="Times New Roman" w:cs="Times New Roman"/>
          <w:sz w:val="24"/>
          <w:szCs w:val="24"/>
        </w:rPr>
        <w:t>Б.</w:t>
      </w:r>
      <w:r w:rsidRPr="0088476C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</w:t>
      </w:r>
      <w:r w:rsidRPr="0088476C">
        <w:rPr>
          <w:rFonts w:ascii="Times New Roman" w:hAnsi="Times New Roman" w:cs="Times New Roman"/>
          <w:sz w:val="24"/>
          <w:szCs w:val="24"/>
        </w:rPr>
        <w:t xml:space="preserve"> виде административного штрафа в размере 1020 (одна тысяча двадцать) рублей.</w:t>
      </w:r>
    </w:p>
    <w:p w:rsidR="00A03E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 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</w:t>
      </w:r>
      <w:r w:rsidRPr="0088476C">
        <w:rPr>
          <w:rFonts w:ascii="Times New Roman" w:hAnsi="Times New Roman" w:cs="Times New Roman"/>
          <w:sz w:val="24"/>
          <w:szCs w:val="24"/>
        </w:rPr>
        <w:t>872D08080, наименование банка РКЦ г. Ханты-Мансийск//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</w:t>
      </w:r>
      <w:r w:rsidRPr="0088476C">
        <w:rPr>
          <w:rFonts w:ascii="Times New Roman" w:hAnsi="Times New Roman" w:cs="Times New Roman"/>
          <w:sz w:val="24"/>
          <w:szCs w:val="24"/>
        </w:rPr>
        <w:t>К 007162163, ИНН 8601073664 КПП  860101001, ОКТМО 71874000 КБК 72011601203019000140 УИН 0412365400385010592520135.</w:t>
      </w:r>
    </w:p>
    <w:p w:rsidR="00A03E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В соответствии со ст. 32.2 Российской Федерации об административных правонарушениях, административный штраф должен быть уплачен лиц</w:t>
      </w:r>
      <w:r w:rsidRPr="0088476C">
        <w:rPr>
          <w:rFonts w:ascii="Times New Roman" w:hAnsi="Times New Roman" w:cs="Times New Roman"/>
          <w:sz w:val="24"/>
          <w:szCs w:val="24"/>
        </w:rPr>
        <w:t>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</w:t>
      </w:r>
      <w:r w:rsidRPr="0088476C">
        <w:rPr>
          <w:rFonts w:ascii="Times New Roman" w:hAnsi="Times New Roman" w:cs="Times New Roman"/>
          <w:sz w:val="24"/>
          <w:szCs w:val="24"/>
        </w:rPr>
        <w:t>екса Российской Федерации об административных правонарушениях.</w:t>
      </w:r>
    </w:p>
    <w:p w:rsidR="00A03E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</w:t>
      </w:r>
      <w:r w:rsidRPr="0088476C">
        <w:rPr>
          <w:rFonts w:ascii="Times New Roman" w:hAnsi="Times New Roman" w:cs="Times New Roman"/>
          <w:sz w:val="24"/>
          <w:szCs w:val="24"/>
        </w:rPr>
        <w:t>й Федерации об административных правонарушениях.</w:t>
      </w:r>
    </w:p>
    <w:p w:rsidR="00A03E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Постановление может быть обжаловано в Нефтеюганский районный суд Ханты-Мансийского автономного округа – Югры в течении 10 дней со дня   получения копии постановления путем подачи апелляционной жалобы</w:t>
      </w:r>
      <w:r w:rsidRPr="0088476C">
        <w:rPr>
          <w:rFonts w:ascii="Times New Roman" w:hAnsi="Times New Roman" w:cs="Times New Roman"/>
          <w:sz w:val="24"/>
          <w:szCs w:val="24"/>
        </w:rPr>
        <w:t xml:space="preserve"> </w:t>
      </w:r>
      <w:r w:rsidRPr="0088476C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88476C">
        <w:rPr>
          <w:rFonts w:ascii="Times New Roman" w:hAnsi="Times New Roman" w:cs="Times New Roman"/>
          <w:sz w:val="24"/>
          <w:szCs w:val="24"/>
        </w:rPr>
        <w:t>. В этот же срок постановление может быть опротестовано прокурором.</w:t>
      </w:r>
    </w:p>
    <w:p w:rsidR="00282227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AF6A41" w:rsidRPr="0088476C" w:rsidP="0028222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7EB6" w:rsidRPr="0088476C" w:rsidP="008847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34369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476C">
        <w:rPr>
          <w:rFonts w:ascii="Times New Roman" w:hAnsi="Times New Roman" w:cs="Times New Roman"/>
          <w:sz w:val="24"/>
          <w:szCs w:val="24"/>
        </w:rPr>
        <w:t xml:space="preserve"> </w:t>
      </w:r>
      <w:r w:rsidRPr="0088476C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AB0C28" w:rsidRPr="0088476C" w:rsidP="00A03E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34369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476C" w:rsidRPr="0088476C" w:rsidP="00234369">
      <w:pPr>
        <w:suppressAutoHyphens/>
        <w:spacing w:after="0" w:line="240" w:lineRule="auto"/>
        <w:ind w:right="2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8DD"/>
    <w:rsid w:val="00000E62"/>
    <w:rsid w:val="00001825"/>
    <w:rsid w:val="00147F9C"/>
    <w:rsid w:val="00234369"/>
    <w:rsid w:val="00245893"/>
    <w:rsid w:val="00282227"/>
    <w:rsid w:val="002F3CBF"/>
    <w:rsid w:val="002F5DDA"/>
    <w:rsid w:val="00564F39"/>
    <w:rsid w:val="005A13DB"/>
    <w:rsid w:val="006338A7"/>
    <w:rsid w:val="006A202F"/>
    <w:rsid w:val="007007DD"/>
    <w:rsid w:val="008621A0"/>
    <w:rsid w:val="0088476C"/>
    <w:rsid w:val="00900569"/>
    <w:rsid w:val="009027D6"/>
    <w:rsid w:val="00906E97"/>
    <w:rsid w:val="00912345"/>
    <w:rsid w:val="00917EB6"/>
    <w:rsid w:val="00972C58"/>
    <w:rsid w:val="00A003A7"/>
    <w:rsid w:val="00A03E28"/>
    <w:rsid w:val="00A87DAF"/>
    <w:rsid w:val="00AA4F7E"/>
    <w:rsid w:val="00AB0C28"/>
    <w:rsid w:val="00AD3E4B"/>
    <w:rsid w:val="00AF6A41"/>
    <w:rsid w:val="00B63D65"/>
    <w:rsid w:val="00C805D5"/>
    <w:rsid w:val="00C928DD"/>
    <w:rsid w:val="00CA5298"/>
    <w:rsid w:val="00EF10A0"/>
    <w:rsid w:val="00F40F31"/>
    <w:rsid w:val="00F7071A"/>
    <w:rsid w:val="00F808C1"/>
    <w:rsid w:val="00F86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623218-C3E0-4BD3-8399-9DF70ED0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6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63D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